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1F" w:rsidRPr="00052B0B" w:rsidRDefault="00CB041F" w:rsidP="00CB041F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1.</w:t>
      </w:r>
      <w:r w:rsidRPr="00052B0B">
        <w:rPr>
          <w:rFonts w:ascii="Arial" w:hAnsi="Arial" w:cs="Arial"/>
          <w:color w:val="FF0000"/>
        </w:rPr>
        <w:t xml:space="preserve"> </w:t>
      </w:r>
      <w:r w:rsidRPr="002C6BD6">
        <w:rPr>
          <w:rFonts w:ascii="Arial" w:hAnsi="Arial" w:cs="Arial"/>
          <w:b/>
        </w:rPr>
        <w:t>Book Chapter [Internet]</w:t>
      </w:r>
      <w:r w:rsidRPr="002C6BD6">
        <w:rPr>
          <w:rFonts w:ascii="Arial" w:hAnsi="Arial" w:cs="Arial"/>
        </w:rPr>
        <w:t xml:space="preserve"> CDR0000059583</w:t>
      </w:r>
    </w:p>
    <w:p w:rsidR="00CB041F" w:rsidRDefault="00CB041F" w:rsidP="00CB041F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Format on Bach is OK. </w:t>
      </w:r>
      <w:r w:rsidRPr="00062B5F">
        <w:rPr>
          <w:rFonts w:ascii="Arial" w:hAnsi="Arial" w:cs="Arial"/>
        </w:rPr>
        <w:br/>
      </w:r>
      <w:r w:rsidRPr="00FA6C25">
        <w:rPr>
          <w:rFonts w:ascii="Arial" w:hAnsi="Arial" w:cs="Arial"/>
        </w:rPr>
        <w:t>NDA 21-156 CELEBREX (</w:t>
      </w:r>
      <w:proofErr w:type="spellStart"/>
      <w:r w:rsidRPr="00FA6C25">
        <w:rPr>
          <w:rFonts w:ascii="Arial" w:hAnsi="Arial" w:cs="Arial"/>
        </w:rPr>
        <w:t>Celecoxib</w:t>
      </w:r>
      <w:proofErr w:type="spellEnd"/>
      <w:r w:rsidRPr="00FA6C25">
        <w:rPr>
          <w:rFonts w:ascii="Arial" w:hAnsi="Arial" w:cs="Arial"/>
        </w:rPr>
        <w:t xml:space="preserve">) Indicated for the Reduction and Regression of </w:t>
      </w:r>
      <w:proofErr w:type="spellStart"/>
      <w:r w:rsidRPr="00FA6C25">
        <w:rPr>
          <w:rFonts w:ascii="Arial" w:hAnsi="Arial" w:cs="Arial"/>
        </w:rPr>
        <w:t>Adenomatous</w:t>
      </w:r>
      <w:proofErr w:type="spellEnd"/>
      <w:r w:rsidRPr="00FA6C25">
        <w:rPr>
          <w:rFonts w:ascii="Arial" w:hAnsi="Arial" w:cs="Arial"/>
        </w:rPr>
        <w:t xml:space="preserve"> Colorectal Polyps in FAP Patients. In: Food and Drug Administration, Center for Drug Evaluation and </w:t>
      </w:r>
      <w:proofErr w:type="gramStart"/>
      <w:r w:rsidRPr="00FA6C25">
        <w:rPr>
          <w:rFonts w:ascii="Arial" w:hAnsi="Arial" w:cs="Arial"/>
        </w:rPr>
        <w:t>Research.:</w:t>
      </w:r>
      <w:proofErr w:type="gramEnd"/>
      <w:r w:rsidRPr="00FA6C25">
        <w:rPr>
          <w:rFonts w:ascii="Arial" w:hAnsi="Arial" w:cs="Arial"/>
        </w:rPr>
        <w:t xml:space="preserve"> Sixty-Fourth Meeting of the Oncologic Drugs Advisory committee, Dec. 14, 1999. Rockville, </w:t>
      </w:r>
      <w:proofErr w:type="spellStart"/>
      <w:r w:rsidRPr="00FA6C25">
        <w:rPr>
          <w:rFonts w:ascii="Arial" w:hAnsi="Arial" w:cs="Arial"/>
        </w:rPr>
        <w:t>Md</w:t>
      </w:r>
      <w:proofErr w:type="spellEnd"/>
      <w:r w:rsidRPr="00FA6C25">
        <w:rPr>
          <w:rFonts w:ascii="Arial" w:hAnsi="Arial" w:cs="Arial"/>
        </w:rPr>
        <w:t xml:space="preserve">: FDA/CDER, </w:t>
      </w:r>
      <w:r w:rsidRPr="00756C03">
        <w:rPr>
          <w:rFonts w:ascii="Arial" w:hAnsi="Arial" w:cs="Arial"/>
        </w:rPr>
        <w:t>1999,</w:t>
      </w:r>
      <w:r w:rsidRPr="00FA6C25">
        <w:rPr>
          <w:rFonts w:ascii="Arial" w:hAnsi="Arial" w:cs="Arial"/>
        </w:rPr>
        <w:t xml:space="preserve"> [p. 81</w:t>
      </w:r>
      <w:r w:rsidRPr="007759F5">
        <w:rPr>
          <w:rFonts w:ascii="Arial" w:hAnsi="Arial" w:cs="Arial"/>
        </w:rPr>
        <w:t>].</w:t>
      </w:r>
      <w:r w:rsidRPr="00FA6C25">
        <w:rPr>
          <w:rFonts w:ascii="Arial" w:hAnsi="Arial" w:cs="Arial"/>
        </w:rPr>
        <w:t xml:space="preserve"> </w:t>
      </w:r>
      <w:proofErr w:type="gramStart"/>
      <w:r w:rsidRPr="00FA6C25">
        <w:rPr>
          <w:rFonts w:ascii="Arial" w:hAnsi="Arial" w:cs="Arial"/>
        </w:rPr>
        <w:t>Available online.</w:t>
      </w:r>
      <w:proofErr w:type="gramEnd"/>
      <w:r w:rsidRPr="00FA6C25">
        <w:rPr>
          <w:rFonts w:ascii="Arial" w:hAnsi="Arial" w:cs="Arial"/>
        </w:rPr>
        <w:t xml:space="preserve"> Last accessed March 8, 2007.</w:t>
      </w:r>
    </w:p>
    <w:p w:rsidR="00CB041F" w:rsidRDefault="00CB041F" w:rsidP="00CB041F">
      <w:pPr>
        <w:rPr>
          <w:rFonts w:ascii="Arial" w:hAnsi="Arial" w:cs="Arial"/>
        </w:rPr>
      </w:pPr>
      <w:r w:rsidRPr="00CB041F">
        <w:rPr>
          <w:rFonts w:ascii="Arial" w:hAnsi="Arial" w:cs="Arial"/>
          <w:b/>
          <w:bCs/>
          <w:color w:val="FF0000"/>
        </w:rPr>
        <w:t>But format on Mahler is NOT OK. It prints a period after publication Info, but that is not needed.</w:t>
      </w:r>
      <w:r>
        <w:rPr>
          <w:rFonts w:ascii="Arial" w:hAnsi="Arial" w:cs="Arial"/>
          <w:bCs/>
          <w:color w:val="FF0000"/>
        </w:rPr>
        <w:t xml:space="preserve"> </w:t>
      </w:r>
      <w:r w:rsidRPr="00A64DC6">
        <w:rPr>
          <w:rFonts w:ascii="Arial" w:hAnsi="Arial" w:cs="Arial"/>
        </w:rPr>
        <w:br/>
      </w:r>
      <w:r>
        <w:rPr>
          <w:rFonts w:ascii="Arial" w:hAnsi="Arial" w:cs="Arial"/>
        </w:rPr>
        <w:t>NDA 21-156 CELEBREX (</w:t>
      </w:r>
      <w:proofErr w:type="spellStart"/>
      <w:r>
        <w:rPr>
          <w:rFonts w:ascii="Arial" w:hAnsi="Arial" w:cs="Arial"/>
        </w:rPr>
        <w:t>Celecoxib</w:t>
      </w:r>
      <w:proofErr w:type="spellEnd"/>
      <w:r>
        <w:rPr>
          <w:rFonts w:ascii="Arial" w:hAnsi="Arial" w:cs="Arial"/>
        </w:rPr>
        <w:t xml:space="preserve">) Indicated for the Reduction and Regression of </w:t>
      </w:r>
      <w:proofErr w:type="spellStart"/>
      <w:r>
        <w:rPr>
          <w:rFonts w:ascii="Arial" w:hAnsi="Arial" w:cs="Arial"/>
        </w:rPr>
        <w:t>Adenomatous</w:t>
      </w:r>
      <w:proofErr w:type="spellEnd"/>
      <w:r>
        <w:rPr>
          <w:rFonts w:ascii="Arial" w:hAnsi="Arial" w:cs="Arial"/>
        </w:rPr>
        <w:t xml:space="preserve"> Colorectal Polyps in FAP Patients. In: Food and Drug Administration, Center for Drug Evaluation and </w:t>
      </w:r>
      <w:proofErr w:type="gramStart"/>
      <w:r>
        <w:rPr>
          <w:rFonts w:ascii="Arial" w:hAnsi="Arial" w:cs="Arial"/>
        </w:rPr>
        <w:t>Research.:</w:t>
      </w:r>
      <w:proofErr w:type="gramEnd"/>
      <w:r>
        <w:rPr>
          <w:rFonts w:ascii="Arial" w:hAnsi="Arial" w:cs="Arial"/>
        </w:rPr>
        <w:t xml:space="preserve"> Sixty-Fourth Meeting of the Oncologic Drugs Advisory committee, Dec. 14, 1999. Rockville, </w:t>
      </w:r>
      <w:proofErr w:type="spellStart"/>
      <w:r>
        <w:rPr>
          <w:rFonts w:ascii="Arial" w:hAnsi="Arial" w:cs="Arial"/>
        </w:rPr>
        <w:t>Md</w:t>
      </w:r>
      <w:proofErr w:type="spellEnd"/>
      <w:r>
        <w:rPr>
          <w:rFonts w:ascii="Arial" w:hAnsi="Arial" w:cs="Arial"/>
        </w:rPr>
        <w:t>: FDA/CDER</w:t>
      </w:r>
      <w:r w:rsidRPr="007759F5">
        <w:rPr>
          <w:rFonts w:ascii="Arial" w:hAnsi="Arial" w:cs="Arial"/>
          <w:highlight w:val="yellow"/>
        </w:rPr>
        <w:t xml:space="preserve">, </w:t>
      </w:r>
      <w:proofErr w:type="gramStart"/>
      <w:r w:rsidRPr="007759F5">
        <w:rPr>
          <w:rFonts w:ascii="Arial" w:hAnsi="Arial" w:cs="Arial"/>
          <w:highlight w:val="yellow"/>
        </w:rPr>
        <w:t>1999.,</w:t>
      </w:r>
      <w:proofErr w:type="gramEnd"/>
      <w:r>
        <w:rPr>
          <w:rFonts w:ascii="Arial" w:hAnsi="Arial" w:cs="Arial"/>
        </w:rPr>
        <w:t xml:space="preserve"> [p. 81]. </w:t>
      </w:r>
      <w:proofErr w:type="gramStart"/>
      <w:r>
        <w:rPr>
          <w:rFonts w:ascii="Arial" w:hAnsi="Arial" w:cs="Arial"/>
        </w:rPr>
        <w:t>Available online.</w:t>
      </w:r>
      <w:proofErr w:type="gramEnd"/>
      <w:r>
        <w:rPr>
          <w:rFonts w:ascii="Arial" w:hAnsi="Arial" w:cs="Arial"/>
        </w:rPr>
        <w:t xml:space="preserve"> Last accessed March </w:t>
      </w:r>
      <w:r w:rsidRPr="007E61E7">
        <w:rPr>
          <w:rFonts w:ascii="Arial" w:hAnsi="Arial" w:cs="Arial"/>
        </w:rPr>
        <w:t>8, 2007.</w:t>
      </w:r>
    </w:p>
    <w:p w:rsidR="00CB041F" w:rsidRDefault="00CB041F" w:rsidP="00CB041F">
      <w:pPr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Pr="007E61E7">
        <w:rPr>
          <w:rFonts w:ascii="Arial" w:hAnsi="Arial" w:cs="Arial"/>
        </w:rPr>
        <w:t xml:space="preserve"> </w:t>
      </w:r>
      <w:r w:rsidRPr="007E61E7">
        <w:rPr>
          <w:rFonts w:ascii="Arial" w:hAnsi="Arial" w:cs="Arial"/>
          <w:b/>
        </w:rPr>
        <w:t>Meeting</w:t>
      </w:r>
      <w:r w:rsidRPr="00FD53C0">
        <w:rPr>
          <w:rFonts w:ascii="Arial" w:hAnsi="Arial" w:cs="Arial"/>
          <w:b/>
        </w:rPr>
        <w:t xml:space="preserve"> Paper</w:t>
      </w:r>
      <w:r>
        <w:rPr>
          <w:rFonts w:ascii="Arial" w:hAnsi="Arial" w:cs="Arial"/>
        </w:rPr>
        <w:t>—</w:t>
      </w:r>
      <w:r w:rsidRPr="00756C03">
        <w:rPr>
          <w:rFonts w:ascii="Arial" w:hAnsi="Arial" w:cs="Arial"/>
        </w:rPr>
        <w:t xml:space="preserve"> </w:t>
      </w:r>
      <w:r w:rsidRPr="00A64DC6">
        <w:rPr>
          <w:rFonts w:ascii="Arial" w:hAnsi="Arial" w:cs="Arial"/>
        </w:rPr>
        <w:t>CDR0000058033</w:t>
      </w:r>
    </w:p>
    <w:p w:rsidR="00CB041F" w:rsidRDefault="00CB041F" w:rsidP="00CB041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Format on Bach is OK. </w:t>
      </w:r>
    </w:p>
    <w:p w:rsidR="00CB041F" w:rsidRDefault="00CB041F" w:rsidP="00CB04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Jones RJ, Santos GW: </w:t>
      </w:r>
      <w:proofErr w:type="spellStart"/>
      <w:r>
        <w:rPr>
          <w:rFonts w:ascii="Arial" w:hAnsi="Arial" w:cs="Arial"/>
        </w:rPr>
        <w:t>Autologous</w:t>
      </w:r>
      <w:proofErr w:type="spellEnd"/>
      <w:r>
        <w:rPr>
          <w:rFonts w:ascii="Arial" w:hAnsi="Arial" w:cs="Arial"/>
        </w:rPr>
        <w:t xml:space="preserve"> bone marrow transplantation with 4-hydroperoxycyclophosphamide purging. In: Gale RP, ed.: Acute </w:t>
      </w:r>
      <w:proofErr w:type="spellStart"/>
      <w:r>
        <w:rPr>
          <w:rFonts w:ascii="Arial" w:hAnsi="Arial" w:cs="Arial"/>
        </w:rPr>
        <w:t>Myelogenous</w:t>
      </w:r>
      <w:proofErr w:type="spellEnd"/>
      <w:r>
        <w:rPr>
          <w:rFonts w:ascii="Arial" w:hAnsi="Arial" w:cs="Arial"/>
        </w:rPr>
        <w:t xml:space="preserve"> Leukemia: Progress and Controversies: Proceedings of a Wyeth-Ayerst-UCLA Symposia Western Workshop Held at Lake Lanier, Georgia, November 28-December 1, 1989. New York: Wiley-</w:t>
      </w:r>
      <w:proofErr w:type="spellStart"/>
      <w:r>
        <w:rPr>
          <w:rFonts w:ascii="Arial" w:hAnsi="Arial" w:cs="Arial"/>
        </w:rPr>
        <w:t>Liss</w:t>
      </w:r>
      <w:proofErr w:type="spellEnd"/>
      <w:r>
        <w:rPr>
          <w:rFonts w:ascii="Arial" w:hAnsi="Arial" w:cs="Arial"/>
        </w:rPr>
        <w:t>, 1990, pp 411-419.</w:t>
      </w:r>
    </w:p>
    <w:p w:rsidR="00CB041F" w:rsidRPr="00974A0B" w:rsidRDefault="00CB041F" w:rsidP="00CB041F">
      <w:pPr>
        <w:rPr>
          <w:rFonts w:ascii="Arial" w:hAnsi="Arial" w:cs="Arial"/>
          <w:color w:val="FF0000"/>
        </w:rPr>
      </w:pPr>
      <w:r w:rsidRPr="00CB041F">
        <w:rPr>
          <w:rFonts w:ascii="Arial" w:hAnsi="Arial" w:cs="Arial"/>
          <w:b/>
          <w:bCs/>
          <w:color w:val="FF0000"/>
        </w:rPr>
        <w:t>But format on Mahler is NOT O</w:t>
      </w:r>
      <w:r>
        <w:rPr>
          <w:rFonts w:ascii="Arial" w:hAnsi="Arial" w:cs="Arial"/>
          <w:b/>
          <w:bCs/>
          <w:color w:val="FF0000"/>
        </w:rPr>
        <w:t xml:space="preserve">K. </w:t>
      </w:r>
      <w:r w:rsidRPr="005577B8">
        <w:rPr>
          <w:rFonts w:ascii="Arial" w:hAnsi="Arial" w:cs="Arial"/>
          <w:bCs/>
          <w:color w:val="FF0000"/>
        </w:rPr>
        <w:t>It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974A0B">
        <w:rPr>
          <w:rFonts w:ascii="Arial" w:hAnsi="Arial" w:cs="Arial"/>
          <w:color w:val="FF0000"/>
        </w:rPr>
        <w:t>pri</w:t>
      </w:r>
      <w:r>
        <w:rPr>
          <w:rFonts w:ascii="Arial" w:hAnsi="Arial" w:cs="Arial"/>
          <w:color w:val="FF0000"/>
        </w:rPr>
        <w:t>nts 2 periods at the end of the record (after the publication info. of the child record) but we only need one period.</w:t>
      </w:r>
      <w:r w:rsidRPr="00974A0B">
        <w:rPr>
          <w:rFonts w:ascii="Arial" w:hAnsi="Arial" w:cs="Arial"/>
          <w:color w:val="FF0000"/>
        </w:rPr>
        <w:t xml:space="preserve"> </w:t>
      </w:r>
      <w:r w:rsidR="005577B8" w:rsidRPr="00974A0B">
        <w:rPr>
          <w:rFonts w:ascii="Arial" w:hAnsi="Arial" w:cs="Arial"/>
          <w:color w:val="FF0000"/>
        </w:rPr>
        <w:t>(</w:t>
      </w:r>
      <w:r w:rsidR="005577B8">
        <w:rPr>
          <w:rFonts w:ascii="Arial" w:hAnsi="Arial" w:cs="Arial"/>
          <w:color w:val="FF0000"/>
        </w:rPr>
        <w:t>Note</w:t>
      </w:r>
      <w:r>
        <w:rPr>
          <w:rFonts w:ascii="Arial" w:hAnsi="Arial" w:cs="Arial"/>
          <w:color w:val="FF0000"/>
        </w:rPr>
        <w:t xml:space="preserve"> that t</w:t>
      </w:r>
      <w:r w:rsidRPr="00974A0B">
        <w:rPr>
          <w:rFonts w:ascii="Arial" w:hAnsi="Arial" w:cs="Arial"/>
          <w:color w:val="FF0000"/>
        </w:rPr>
        <w:t>here is no period in the record)</w:t>
      </w:r>
      <w:r>
        <w:rPr>
          <w:rFonts w:ascii="Arial" w:hAnsi="Arial" w:cs="Arial"/>
          <w:color w:val="FF0000"/>
        </w:rPr>
        <w:t>.  A</w:t>
      </w:r>
      <w:r w:rsidRPr="00974A0B">
        <w:rPr>
          <w:rFonts w:ascii="Arial" w:hAnsi="Arial" w:cs="Arial"/>
          <w:color w:val="FF0000"/>
        </w:rPr>
        <w:t>lso</w:t>
      </w:r>
      <w:r>
        <w:rPr>
          <w:rFonts w:ascii="Arial" w:hAnsi="Arial" w:cs="Arial"/>
          <w:color w:val="FF0000"/>
        </w:rPr>
        <w:t>, it</w:t>
      </w:r>
      <w:r w:rsidRPr="00974A0B">
        <w:rPr>
          <w:rFonts w:ascii="Arial" w:hAnsi="Arial" w:cs="Arial"/>
          <w:color w:val="FF0000"/>
        </w:rPr>
        <w:t xml:space="preserve"> prints period and comma after the parent publication info.</w:t>
      </w:r>
    </w:p>
    <w:p w:rsidR="00CB041F" w:rsidRDefault="00CB041F" w:rsidP="00CB04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Jones RJ, Santos GW: </w:t>
      </w:r>
      <w:proofErr w:type="spellStart"/>
      <w:r>
        <w:rPr>
          <w:rFonts w:ascii="Arial" w:hAnsi="Arial" w:cs="Arial"/>
        </w:rPr>
        <w:t>Autologous</w:t>
      </w:r>
      <w:proofErr w:type="spellEnd"/>
      <w:r>
        <w:rPr>
          <w:rFonts w:ascii="Arial" w:hAnsi="Arial" w:cs="Arial"/>
        </w:rPr>
        <w:t xml:space="preserve"> bone marrow transplantation with 4-hydroperoxycyclophosphamide purging. In: Gale RP, ed.: Acute </w:t>
      </w:r>
      <w:proofErr w:type="spellStart"/>
      <w:r>
        <w:rPr>
          <w:rFonts w:ascii="Arial" w:hAnsi="Arial" w:cs="Arial"/>
        </w:rPr>
        <w:t>Myelogenous</w:t>
      </w:r>
      <w:proofErr w:type="spellEnd"/>
      <w:r>
        <w:rPr>
          <w:rFonts w:ascii="Arial" w:hAnsi="Arial" w:cs="Arial"/>
        </w:rPr>
        <w:t xml:space="preserve"> Leukemia: Progress and Controversies: Proceedings of a Wyeth-Ayerst-UCLA Symposia Western Workshop Held at Lake Lanier, Georgia, November 28-December 1, 1989. New York: Wiley-</w:t>
      </w:r>
      <w:proofErr w:type="spellStart"/>
      <w:r>
        <w:rPr>
          <w:rFonts w:ascii="Arial" w:hAnsi="Arial" w:cs="Arial"/>
        </w:rPr>
        <w:t>Liss</w:t>
      </w:r>
      <w:proofErr w:type="spellEnd"/>
      <w:r>
        <w:rPr>
          <w:rFonts w:ascii="Arial" w:hAnsi="Arial" w:cs="Arial"/>
        </w:rPr>
        <w:t xml:space="preserve">, </w:t>
      </w:r>
      <w:proofErr w:type="gramStart"/>
      <w:r w:rsidRPr="00A044EF">
        <w:rPr>
          <w:rFonts w:ascii="Arial" w:hAnsi="Arial" w:cs="Arial"/>
          <w:highlight w:val="yellow"/>
        </w:rPr>
        <w:t>1990.,</w:t>
      </w:r>
      <w:proofErr w:type="gramEnd"/>
      <w:r>
        <w:rPr>
          <w:rFonts w:ascii="Arial" w:hAnsi="Arial" w:cs="Arial"/>
        </w:rPr>
        <w:t xml:space="preserve"> pp 411-</w:t>
      </w:r>
      <w:r w:rsidRPr="00A044EF">
        <w:rPr>
          <w:rFonts w:ascii="Arial" w:hAnsi="Arial" w:cs="Arial"/>
          <w:highlight w:val="yellow"/>
        </w:rPr>
        <w:t>419..</w:t>
      </w:r>
    </w:p>
    <w:p w:rsidR="005577B8" w:rsidRDefault="005577B8" w:rsidP="005577B8">
      <w:pPr>
        <w:rPr>
          <w:rFonts w:ascii="Arial" w:hAnsi="Arial" w:cs="Arial"/>
          <w:b/>
        </w:rPr>
      </w:pPr>
      <w:r>
        <w:t xml:space="preserve">3. </w:t>
      </w:r>
      <w:r>
        <w:rPr>
          <w:rFonts w:ascii="Arial" w:hAnsi="Arial" w:cs="Arial"/>
          <w:b/>
        </w:rPr>
        <w:t xml:space="preserve"> </w:t>
      </w:r>
      <w:r w:rsidRPr="00FD53C0">
        <w:rPr>
          <w:rFonts w:ascii="Arial" w:hAnsi="Arial" w:cs="Arial"/>
          <w:b/>
        </w:rPr>
        <w:t>Proceeding [Internet]</w:t>
      </w:r>
    </w:p>
    <w:p w:rsidR="005577B8" w:rsidRDefault="005577B8" w:rsidP="005577B8">
      <w:pPr>
        <w:rPr>
          <w:rFonts w:ascii="Arial" w:hAnsi="Arial" w:cs="Arial"/>
          <w:color w:val="FF0000"/>
        </w:rPr>
      </w:pPr>
      <w:r w:rsidRPr="00304757">
        <w:rPr>
          <w:rFonts w:ascii="Arial" w:hAnsi="Arial" w:cs="Arial"/>
        </w:rPr>
        <w:t xml:space="preserve"> </w:t>
      </w:r>
      <w:r w:rsidRPr="002C6BD6">
        <w:rPr>
          <w:rFonts w:ascii="Arial" w:hAnsi="Arial" w:cs="Arial"/>
          <w:color w:val="FF0000"/>
        </w:rPr>
        <w:t>BACH &amp;</w:t>
      </w:r>
      <w:r w:rsidRPr="00304757">
        <w:rPr>
          <w:rFonts w:ascii="Arial" w:hAnsi="Arial" w:cs="Arial"/>
        </w:rPr>
        <w:t xml:space="preserve"> </w:t>
      </w:r>
      <w:r w:rsidRPr="00FD53C0">
        <w:rPr>
          <w:rFonts w:ascii="Arial" w:hAnsi="Arial" w:cs="Arial"/>
          <w:color w:val="FF0000"/>
        </w:rPr>
        <w:t xml:space="preserve">Mahler prints 2 periods after the </w:t>
      </w:r>
      <w:proofErr w:type="spellStart"/>
      <w:r w:rsidRPr="00FD53C0">
        <w:rPr>
          <w:rFonts w:ascii="Arial" w:hAnsi="Arial" w:cs="Arial"/>
          <w:color w:val="FF0000"/>
        </w:rPr>
        <w:t>Publi</w:t>
      </w:r>
      <w:proofErr w:type="spellEnd"/>
      <w:r w:rsidRPr="00FD53C0">
        <w:rPr>
          <w:rFonts w:ascii="Arial" w:hAnsi="Arial" w:cs="Arial"/>
          <w:color w:val="FF0000"/>
        </w:rPr>
        <w:t xml:space="preserve"> Info. There is no period in the record</w:t>
      </w:r>
      <w:r>
        <w:rPr>
          <w:rFonts w:ascii="Arial" w:hAnsi="Arial" w:cs="Arial"/>
          <w:color w:val="FF0000"/>
        </w:rPr>
        <w:t xml:space="preserve">. </w:t>
      </w:r>
    </w:p>
    <w:p w:rsidR="005577B8" w:rsidRDefault="005577B8" w:rsidP="005577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 1 </w:t>
      </w:r>
      <w:proofErr w:type="gramStart"/>
      <w:r w:rsidRPr="00304757">
        <w:rPr>
          <w:rFonts w:ascii="Arial" w:hAnsi="Arial" w:cs="Arial"/>
        </w:rPr>
        <w:t xml:space="preserve">CDR304481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has a link to Meeting paper [Internet]—see below No 7, Example 1, which is formatted correctly</w:t>
      </w:r>
    </w:p>
    <w:p w:rsidR="005577B8" w:rsidRDefault="005577B8" w:rsidP="005577B8">
      <w:pPr>
        <w:rPr>
          <w:rFonts w:ascii="Arial" w:hAnsi="Arial" w:cs="Arial"/>
        </w:rPr>
      </w:pPr>
      <w:r>
        <w:rPr>
          <w:rFonts w:ascii="Arial" w:hAnsi="Arial" w:cs="Arial"/>
        </w:rPr>
        <w:t>Comprehensive Cancer Care: Integrating Complementary and Alternative Therapies - A Conference for Health professionals, June 12-14</w:t>
      </w:r>
      <w:r w:rsidRPr="00304757">
        <w:rPr>
          <w:rFonts w:ascii="Arial" w:hAnsi="Arial" w:cs="Arial"/>
          <w:highlight w:val="yellow"/>
        </w:rPr>
        <w:t>, 1998</w:t>
      </w:r>
      <w:proofErr w:type="gramStart"/>
      <w:r w:rsidRPr="00304757">
        <w:rPr>
          <w:rFonts w:ascii="Arial" w:hAnsi="Arial" w:cs="Arial"/>
          <w:highlight w:val="yellow"/>
        </w:rPr>
        <w:t>..</w:t>
      </w:r>
      <w:proofErr w:type="gramEnd"/>
    </w:p>
    <w:p w:rsidR="005577B8" w:rsidRDefault="005577B8" w:rsidP="005577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 2 </w:t>
      </w:r>
      <w:r>
        <w:t>270915</w:t>
      </w:r>
      <w:r>
        <w:rPr>
          <w:rFonts w:ascii="Arial" w:hAnsi="Arial" w:cs="Arial"/>
        </w:rPr>
        <w:t>: has link to Abstract [Internet] -- see below No. 8, which is formatted correctly</w:t>
      </w:r>
    </w:p>
    <w:p w:rsidR="005577B8" w:rsidRDefault="005577B8" w:rsidP="005577B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Research in Palliative Care: 2nd Congress of the Research Network of the EAPC, 23-25 May 2002, Lyon, France. .</w:t>
      </w:r>
      <w:r>
        <w:rPr>
          <w:rFonts w:ascii="Arial" w:hAnsi="Arial" w:cs="Arial"/>
        </w:rPr>
        <w:br/>
        <w:t xml:space="preserve">Example 3 426553: has a link to Meeting paper [Internet], which is formatted differently – </w:t>
      </w:r>
      <w:proofErr w:type="gramStart"/>
      <w:r>
        <w:rPr>
          <w:rFonts w:ascii="Arial" w:hAnsi="Arial" w:cs="Arial"/>
        </w:rPr>
        <w:t>see</w:t>
      </w:r>
      <w:proofErr w:type="gramEnd"/>
      <w:r>
        <w:rPr>
          <w:rFonts w:ascii="Arial" w:hAnsi="Arial" w:cs="Arial"/>
        </w:rPr>
        <w:t xml:space="preserve"> below Example 2</w:t>
      </w:r>
    </w:p>
    <w:p w:rsidR="005577B8" w:rsidRDefault="005577B8" w:rsidP="005577B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Proceedings of SPIE.</w:t>
      </w:r>
      <w:proofErr w:type="gramEnd"/>
      <w:r>
        <w:rPr>
          <w:rFonts w:ascii="Arial" w:hAnsi="Arial" w:cs="Arial"/>
        </w:rPr>
        <w:t xml:space="preserve"> .</w:t>
      </w:r>
    </w:p>
    <w:p w:rsidR="001C4E18" w:rsidRDefault="001C4E18" w:rsidP="001C4E18">
      <w:pPr>
        <w:rPr>
          <w:rFonts w:ascii="Arial" w:hAnsi="Arial" w:cs="Arial"/>
        </w:rPr>
      </w:pPr>
      <w:r>
        <w:rPr>
          <w:rFonts w:ascii="Arial" w:hAnsi="Arial" w:cs="Arial"/>
          <w:b/>
        </w:rPr>
        <w:t>4. P</w:t>
      </w:r>
      <w:r w:rsidRPr="00FD53C0">
        <w:rPr>
          <w:rFonts w:ascii="Arial" w:hAnsi="Arial" w:cs="Arial"/>
          <w:b/>
        </w:rPr>
        <w:t>roceeding</w:t>
      </w:r>
      <w:r w:rsidRPr="00304757">
        <w:rPr>
          <w:rFonts w:ascii="Arial" w:hAnsi="Arial" w:cs="Arial"/>
        </w:rPr>
        <w:t xml:space="preserve"> CDR 59261</w:t>
      </w:r>
      <w:r>
        <w:rPr>
          <w:rFonts w:ascii="Arial" w:hAnsi="Arial" w:cs="Arial"/>
        </w:rPr>
        <w:t xml:space="preserve"> </w:t>
      </w:r>
    </w:p>
    <w:p w:rsidR="001C4E18" w:rsidRDefault="001C4E18" w:rsidP="001C4E18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Format on Bach is OK</w:t>
      </w:r>
      <w:r>
        <w:rPr>
          <w:rFonts w:ascii="Arial" w:hAnsi="Arial" w:cs="Arial"/>
        </w:rPr>
        <w:t xml:space="preserve"> </w:t>
      </w:r>
    </w:p>
    <w:p w:rsidR="001C4E18" w:rsidRDefault="001C4E18" w:rsidP="001C4E18">
      <w:pPr>
        <w:rPr>
          <w:rFonts w:ascii="Arial" w:hAnsi="Arial" w:cs="Arial"/>
        </w:rPr>
      </w:pPr>
      <w:r>
        <w:rPr>
          <w:rFonts w:ascii="Arial" w:hAnsi="Arial" w:cs="Arial"/>
        </w:rPr>
        <w:t>Utsunomiya J, Lynch HT, eds.: Hereditary Colorectal Cancer: Proceedings of the Fourth International Symposium on Colorectal Cancer (ISCC-4) November 9-11, 1989, Kobe, Japan. Tokyo, Japan: Springer-</w:t>
      </w:r>
      <w:proofErr w:type="spellStart"/>
      <w:r>
        <w:rPr>
          <w:rFonts w:ascii="Arial" w:hAnsi="Arial" w:cs="Arial"/>
        </w:rPr>
        <w:t>Verlag</w:t>
      </w:r>
      <w:proofErr w:type="spellEnd"/>
      <w:r>
        <w:rPr>
          <w:rFonts w:ascii="Arial" w:hAnsi="Arial" w:cs="Arial"/>
        </w:rPr>
        <w:t>, 1990.</w:t>
      </w:r>
    </w:p>
    <w:p w:rsidR="001C4E18" w:rsidRPr="00FD53C0" w:rsidRDefault="001C4E18" w:rsidP="001C4E18">
      <w:pPr>
        <w:rPr>
          <w:rFonts w:ascii="Arial" w:hAnsi="Arial" w:cs="Arial"/>
          <w:color w:val="FF0000"/>
        </w:rPr>
      </w:pPr>
      <w:r w:rsidRPr="00CB041F">
        <w:rPr>
          <w:rFonts w:ascii="Arial" w:hAnsi="Arial" w:cs="Arial"/>
          <w:b/>
          <w:bCs/>
          <w:color w:val="FF0000"/>
        </w:rPr>
        <w:t>But format on Mahler is NOT OK. It prints a period after publication Info, but that is not needed.</w:t>
      </w:r>
      <w:r>
        <w:rPr>
          <w:rFonts w:ascii="Arial" w:hAnsi="Arial" w:cs="Arial"/>
          <w:bCs/>
          <w:color w:val="FF0000"/>
        </w:rPr>
        <w:t xml:space="preserve">  </w:t>
      </w:r>
    </w:p>
    <w:p w:rsidR="001C4E18" w:rsidRDefault="001C4E18" w:rsidP="001C4E18">
      <w:pPr>
        <w:rPr>
          <w:rFonts w:ascii="Arial" w:hAnsi="Arial" w:cs="Arial"/>
        </w:rPr>
      </w:pPr>
      <w:r>
        <w:rPr>
          <w:rFonts w:ascii="Arial" w:hAnsi="Arial" w:cs="Arial"/>
        </w:rPr>
        <w:t>Utsunomiya J, Lynch HT, eds.: Hereditary Colorectal Cancer: Proceedings of the Fourth International Symposium on Colorectal Cancer (ISCC-4) November 9-11, 1989, Kobe, Japan. Tokyo, Japan: Springer-</w:t>
      </w:r>
      <w:proofErr w:type="spellStart"/>
      <w:r>
        <w:rPr>
          <w:rFonts w:ascii="Arial" w:hAnsi="Arial" w:cs="Arial"/>
        </w:rPr>
        <w:t>Verlag</w:t>
      </w:r>
      <w:proofErr w:type="spellEnd"/>
      <w:r>
        <w:rPr>
          <w:rFonts w:ascii="Arial" w:hAnsi="Arial" w:cs="Arial"/>
        </w:rPr>
        <w:t xml:space="preserve">, </w:t>
      </w:r>
      <w:r w:rsidRPr="00304757">
        <w:rPr>
          <w:rFonts w:ascii="Arial" w:hAnsi="Arial" w:cs="Arial"/>
          <w:highlight w:val="yellow"/>
        </w:rPr>
        <w:t>1990</w:t>
      </w:r>
      <w:proofErr w:type="gramStart"/>
      <w:r w:rsidRPr="00304757">
        <w:rPr>
          <w:rFonts w:ascii="Arial" w:hAnsi="Arial" w:cs="Arial"/>
          <w:highlight w:val="yellow"/>
        </w:rPr>
        <w:t>..</w:t>
      </w:r>
      <w:proofErr w:type="gramEnd"/>
    </w:p>
    <w:p w:rsidR="001C4E18" w:rsidRDefault="001C4E18" w:rsidP="001C4E18">
      <w:pPr>
        <w:rPr>
          <w:rFonts w:ascii="Arial" w:hAnsi="Arial" w:cs="Arial"/>
        </w:rPr>
      </w:pPr>
    </w:p>
    <w:p w:rsidR="001C4E18" w:rsidRDefault="001C4E18" w:rsidP="001C4E18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9E531D">
        <w:rPr>
          <w:rFonts w:ascii="Arial" w:hAnsi="Arial" w:cs="Arial"/>
          <w:b/>
        </w:rPr>
        <w:t>.</w:t>
      </w:r>
      <w:r w:rsidRPr="009E531D">
        <w:rPr>
          <w:rFonts w:ascii="Arial" w:hAnsi="Arial" w:cs="Arial"/>
        </w:rPr>
        <w:t xml:space="preserve"> </w:t>
      </w:r>
      <w:r w:rsidRPr="009E531D">
        <w:rPr>
          <w:rFonts w:ascii="Arial" w:hAnsi="Arial" w:cs="Arial"/>
          <w:b/>
        </w:rPr>
        <w:t>Journal Article</w:t>
      </w:r>
      <w:r>
        <w:rPr>
          <w:rFonts w:ascii="Arial" w:hAnsi="Arial" w:cs="Arial"/>
        </w:rPr>
        <w:t xml:space="preserve"> CDR 58604</w:t>
      </w:r>
    </w:p>
    <w:p w:rsidR="001C4E18" w:rsidRPr="001C4E18" w:rsidRDefault="001C4E18" w:rsidP="001C4E18">
      <w:pPr>
        <w:rPr>
          <w:rFonts w:ascii="Arial" w:hAnsi="Arial" w:cs="Arial"/>
          <w:b/>
        </w:rPr>
      </w:pPr>
      <w:r w:rsidRPr="001C4E18">
        <w:rPr>
          <w:rFonts w:ascii="Arial" w:hAnsi="Arial" w:cs="Arial"/>
          <w:b/>
          <w:color w:val="FF0000"/>
        </w:rPr>
        <w:t>Format on Bach is OK</w:t>
      </w:r>
      <w:r w:rsidRPr="001C4E18">
        <w:rPr>
          <w:rFonts w:ascii="Arial" w:hAnsi="Arial" w:cs="Arial"/>
          <w:b/>
        </w:rPr>
        <w:t xml:space="preserve"> </w:t>
      </w:r>
    </w:p>
    <w:p w:rsidR="001C4E18" w:rsidRDefault="001C4E18" w:rsidP="001C4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Glaze DG, Schultz RJ: </w:t>
      </w:r>
      <w:proofErr w:type="spellStart"/>
      <w:r>
        <w:rPr>
          <w:rFonts w:ascii="Arial" w:hAnsi="Arial" w:cs="Arial"/>
        </w:rPr>
        <w:t>Rett</w:t>
      </w:r>
      <w:proofErr w:type="spellEnd"/>
      <w:r>
        <w:rPr>
          <w:rFonts w:ascii="Arial" w:hAnsi="Arial" w:cs="Arial"/>
        </w:rPr>
        <w:t xml:space="preserve"> syndrome: meeting the challenge of this gender-specific </w:t>
      </w:r>
      <w:proofErr w:type="spellStart"/>
      <w:r>
        <w:rPr>
          <w:rFonts w:ascii="Arial" w:hAnsi="Arial" w:cs="Arial"/>
        </w:rPr>
        <w:t>neurodevelopmental</w:t>
      </w:r>
      <w:proofErr w:type="spellEnd"/>
      <w:r>
        <w:rPr>
          <w:rFonts w:ascii="Arial" w:hAnsi="Arial" w:cs="Arial"/>
        </w:rPr>
        <w:t xml:space="preserve"> disorder. </w:t>
      </w:r>
      <w:proofErr w:type="spellStart"/>
      <w:r>
        <w:rPr>
          <w:rFonts w:ascii="Arial" w:hAnsi="Arial" w:cs="Arial"/>
        </w:rPr>
        <w:t>Medscape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Womens</w:t>
      </w:r>
      <w:proofErr w:type="spellEnd"/>
      <w:r>
        <w:rPr>
          <w:rFonts w:ascii="Arial" w:hAnsi="Arial" w:cs="Arial"/>
        </w:rPr>
        <w:t xml:space="preserve"> Health 2(1): 3, 1997.</w:t>
      </w:r>
    </w:p>
    <w:p w:rsidR="001C4E18" w:rsidRPr="00FD53C0" w:rsidRDefault="001C4E18" w:rsidP="001C4E18">
      <w:pPr>
        <w:rPr>
          <w:rFonts w:ascii="Arial" w:hAnsi="Arial" w:cs="Arial"/>
          <w:color w:val="FF0000"/>
        </w:rPr>
      </w:pPr>
      <w:r w:rsidRPr="00CB041F">
        <w:rPr>
          <w:rFonts w:ascii="Arial" w:hAnsi="Arial" w:cs="Arial"/>
          <w:b/>
          <w:bCs/>
          <w:color w:val="FF0000"/>
        </w:rPr>
        <w:t>But format on Mahler is NOT OK. It prints a period after publication Info, but that is not needed.</w:t>
      </w:r>
      <w:r>
        <w:rPr>
          <w:rFonts w:ascii="Arial" w:hAnsi="Arial" w:cs="Arial"/>
          <w:bCs/>
          <w:color w:val="FF0000"/>
        </w:rPr>
        <w:t xml:space="preserve">  </w:t>
      </w:r>
    </w:p>
    <w:p w:rsidR="001C4E18" w:rsidRDefault="001C4E18" w:rsidP="001C4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Glaze DG, Schultz RJ: </w:t>
      </w:r>
      <w:proofErr w:type="spellStart"/>
      <w:r>
        <w:rPr>
          <w:rFonts w:ascii="Arial" w:hAnsi="Arial" w:cs="Arial"/>
        </w:rPr>
        <w:t>Rett</w:t>
      </w:r>
      <w:proofErr w:type="spellEnd"/>
      <w:r>
        <w:rPr>
          <w:rFonts w:ascii="Arial" w:hAnsi="Arial" w:cs="Arial"/>
        </w:rPr>
        <w:t xml:space="preserve"> syndrome: meeting the challenge of this gender-specific </w:t>
      </w:r>
      <w:proofErr w:type="spellStart"/>
      <w:r>
        <w:rPr>
          <w:rFonts w:ascii="Arial" w:hAnsi="Arial" w:cs="Arial"/>
        </w:rPr>
        <w:t>neurodevelopmental</w:t>
      </w:r>
      <w:proofErr w:type="spellEnd"/>
      <w:r>
        <w:rPr>
          <w:rFonts w:ascii="Arial" w:hAnsi="Arial" w:cs="Arial"/>
        </w:rPr>
        <w:t xml:space="preserve"> disorder. </w:t>
      </w:r>
      <w:proofErr w:type="spellStart"/>
      <w:r>
        <w:rPr>
          <w:rFonts w:ascii="Arial" w:hAnsi="Arial" w:cs="Arial"/>
        </w:rPr>
        <w:t>Medscape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Womens</w:t>
      </w:r>
      <w:proofErr w:type="spellEnd"/>
      <w:r>
        <w:rPr>
          <w:rFonts w:ascii="Arial" w:hAnsi="Arial" w:cs="Arial"/>
        </w:rPr>
        <w:t xml:space="preserve"> Health 2(1): 3, </w:t>
      </w:r>
      <w:r w:rsidRPr="00DE431D">
        <w:rPr>
          <w:rFonts w:ascii="Arial" w:hAnsi="Arial" w:cs="Arial"/>
          <w:highlight w:val="yellow"/>
        </w:rPr>
        <w:t>1997</w:t>
      </w:r>
      <w:proofErr w:type="gramStart"/>
      <w:r w:rsidRPr="00DE431D">
        <w:rPr>
          <w:rFonts w:ascii="Arial" w:hAnsi="Arial" w:cs="Arial"/>
          <w:highlight w:val="yellow"/>
        </w:rPr>
        <w:t>..</w:t>
      </w:r>
      <w:proofErr w:type="gramEnd"/>
    </w:p>
    <w:p w:rsidR="006222FE" w:rsidRDefault="006222FE" w:rsidP="006222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9E531D">
        <w:rPr>
          <w:rFonts w:ascii="Arial" w:hAnsi="Arial" w:cs="Arial"/>
          <w:b/>
        </w:rPr>
        <w:t>Abstract</w:t>
      </w:r>
      <w:r>
        <w:rPr>
          <w:rFonts w:ascii="Arial" w:hAnsi="Arial" w:cs="Arial"/>
        </w:rPr>
        <w:t xml:space="preserve"> CDR58732 </w:t>
      </w:r>
    </w:p>
    <w:p w:rsidR="006222FE" w:rsidRPr="001C4E18" w:rsidRDefault="006222FE" w:rsidP="006222FE">
      <w:pPr>
        <w:rPr>
          <w:rFonts w:ascii="Arial" w:hAnsi="Arial" w:cs="Arial"/>
          <w:b/>
        </w:rPr>
      </w:pPr>
      <w:r w:rsidRPr="001C4E18">
        <w:rPr>
          <w:rFonts w:ascii="Arial" w:hAnsi="Arial" w:cs="Arial"/>
          <w:b/>
          <w:color w:val="FF0000"/>
        </w:rPr>
        <w:t>Format on Bach is OK</w:t>
      </w:r>
      <w:r w:rsidRPr="001C4E18">
        <w:rPr>
          <w:rFonts w:ascii="Arial" w:hAnsi="Arial" w:cs="Arial"/>
          <w:b/>
        </w:rPr>
        <w:t xml:space="preserve"> </w:t>
      </w:r>
    </w:p>
    <w:p w:rsidR="006222FE" w:rsidRDefault="006222FE" w:rsidP="006222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Hutchins L, Green S, </w:t>
      </w:r>
      <w:proofErr w:type="spellStart"/>
      <w:proofErr w:type="gramStart"/>
      <w:r>
        <w:rPr>
          <w:rFonts w:ascii="Arial" w:hAnsi="Arial" w:cs="Arial"/>
        </w:rPr>
        <w:t>Ravdin</w:t>
      </w:r>
      <w:proofErr w:type="spellEnd"/>
      <w:proofErr w:type="gramEnd"/>
      <w:r>
        <w:rPr>
          <w:rFonts w:ascii="Arial" w:hAnsi="Arial" w:cs="Arial"/>
        </w:rPr>
        <w:t xml:space="preserve"> P, et al.: CMF versus CAF with and without </w:t>
      </w:r>
      <w:proofErr w:type="spellStart"/>
      <w:r>
        <w:rPr>
          <w:rFonts w:ascii="Arial" w:hAnsi="Arial" w:cs="Arial"/>
        </w:rPr>
        <w:t>tamoxifen</w:t>
      </w:r>
      <w:proofErr w:type="spellEnd"/>
      <w:r>
        <w:rPr>
          <w:rFonts w:ascii="Arial" w:hAnsi="Arial" w:cs="Arial"/>
        </w:rPr>
        <w:t xml:space="preserve"> in high-risk node-negative breast cancer patients and a natural history follow-up study in low-risk node negative patients: first results of intergroup trial INT 0102. [Abstract] Proceedings of the American Society of Clinical Oncology 17: A2, 1a, 1998.</w:t>
      </w:r>
    </w:p>
    <w:p w:rsidR="006222FE" w:rsidRPr="00FD53C0" w:rsidRDefault="006222FE" w:rsidP="006222FE">
      <w:pPr>
        <w:rPr>
          <w:rFonts w:ascii="Arial" w:hAnsi="Arial" w:cs="Arial"/>
          <w:color w:val="FF0000"/>
        </w:rPr>
      </w:pPr>
      <w:r w:rsidRPr="00CB041F">
        <w:rPr>
          <w:rFonts w:ascii="Arial" w:hAnsi="Arial" w:cs="Arial"/>
          <w:b/>
          <w:bCs/>
          <w:color w:val="FF0000"/>
        </w:rPr>
        <w:t>But format on Mahler is NOT OK. It prints a period after publication Info, but that is not needed.</w:t>
      </w:r>
      <w:r>
        <w:rPr>
          <w:rFonts w:ascii="Arial" w:hAnsi="Arial" w:cs="Arial"/>
          <w:bCs/>
          <w:color w:val="FF0000"/>
        </w:rPr>
        <w:t xml:space="preserve">  </w:t>
      </w:r>
    </w:p>
    <w:p w:rsidR="006222FE" w:rsidRDefault="006222FE" w:rsidP="006222F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Hutchins L, Green S, </w:t>
      </w:r>
      <w:proofErr w:type="spellStart"/>
      <w:proofErr w:type="gramStart"/>
      <w:r>
        <w:rPr>
          <w:rFonts w:ascii="Arial" w:hAnsi="Arial" w:cs="Arial"/>
        </w:rPr>
        <w:t>Ravdin</w:t>
      </w:r>
      <w:proofErr w:type="spellEnd"/>
      <w:proofErr w:type="gramEnd"/>
      <w:r>
        <w:rPr>
          <w:rFonts w:ascii="Arial" w:hAnsi="Arial" w:cs="Arial"/>
        </w:rPr>
        <w:t xml:space="preserve"> P, et al.: CMF versus CAF with and without </w:t>
      </w:r>
      <w:proofErr w:type="spellStart"/>
      <w:r>
        <w:rPr>
          <w:rFonts w:ascii="Arial" w:hAnsi="Arial" w:cs="Arial"/>
        </w:rPr>
        <w:t>tamoxifen</w:t>
      </w:r>
      <w:proofErr w:type="spellEnd"/>
      <w:r>
        <w:rPr>
          <w:rFonts w:ascii="Arial" w:hAnsi="Arial" w:cs="Arial"/>
        </w:rPr>
        <w:t xml:space="preserve"> in high-risk node-negative breast cancer patients and a natural history follow-up study in low-risk node negative patients: first results of intergroup trial INT </w:t>
      </w:r>
      <w:r w:rsidRPr="00A440D4">
        <w:rPr>
          <w:rFonts w:ascii="Arial" w:hAnsi="Arial" w:cs="Arial"/>
          <w:highlight w:val="yellow"/>
        </w:rPr>
        <w:t>0102. [Abstract]</w:t>
      </w:r>
      <w:r>
        <w:rPr>
          <w:rFonts w:ascii="Arial" w:hAnsi="Arial" w:cs="Arial"/>
        </w:rPr>
        <w:t xml:space="preserve"> Proceedings of the American Society of Clinical Oncology 17: A2, 1a, </w:t>
      </w:r>
      <w:r w:rsidRPr="00A440D4">
        <w:rPr>
          <w:rFonts w:ascii="Arial" w:hAnsi="Arial" w:cs="Arial"/>
          <w:highlight w:val="yellow"/>
        </w:rPr>
        <w:t>1998</w:t>
      </w:r>
      <w:proofErr w:type="gramStart"/>
      <w:r w:rsidRPr="00A440D4">
        <w:rPr>
          <w:rFonts w:ascii="Arial" w:hAnsi="Arial" w:cs="Arial"/>
          <w:highlight w:val="yellow"/>
        </w:rPr>
        <w:t>..</w:t>
      </w:r>
      <w:proofErr w:type="gramEnd"/>
    </w:p>
    <w:p w:rsidR="001C4E18" w:rsidRDefault="001C4E18" w:rsidP="001C4E18">
      <w:pPr>
        <w:rPr>
          <w:rFonts w:ascii="Arial" w:hAnsi="Arial" w:cs="Arial"/>
        </w:rPr>
      </w:pPr>
    </w:p>
    <w:p w:rsidR="001C4E18" w:rsidRDefault="001C4E18" w:rsidP="001C4E18">
      <w:pPr>
        <w:rPr>
          <w:rFonts w:ascii="Arial" w:hAnsi="Arial" w:cs="Arial"/>
        </w:rPr>
      </w:pPr>
    </w:p>
    <w:p w:rsidR="00780D04" w:rsidRDefault="00780D04"/>
    <w:sectPr w:rsidR="00780D04" w:rsidSect="00780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41F"/>
    <w:rsid w:val="001C4E18"/>
    <w:rsid w:val="005577B8"/>
    <w:rsid w:val="006222FE"/>
    <w:rsid w:val="00780D04"/>
    <w:rsid w:val="007D7DBA"/>
    <w:rsid w:val="00CB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23087</dc:creator>
  <cp:keywords/>
  <dc:description/>
  <cp:lastModifiedBy>23087</cp:lastModifiedBy>
  <cp:revision>2</cp:revision>
  <dcterms:created xsi:type="dcterms:W3CDTF">2010-09-21T16:59:00Z</dcterms:created>
  <dcterms:modified xsi:type="dcterms:W3CDTF">2010-09-21T17:41:00Z</dcterms:modified>
</cp:coreProperties>
</file>